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50" w:rsidRPr="002A1450" w:rsidRDefault="002A1450" w:rsidP="002A1450">
      <w:pPr>
        <w:jc w:val="right"/>
        <w:rPr>
          <w:rFonts w:ascii="Palatino Linotype" w:hAnsi="Palatino Linotype"/>
          <w:b/>
          <w:u w:val="single"/>
        </w:rPr>
      </w:pPr>
      <w:r w:rsidRPr="002A1450">
        <w:rPr>
          <w:rFonts w:ascii="Palatino Linotype" w:hAnsi="Palatino Linotype"/>
          <w:b/>
          <w:u w:val="single"/>
        </w:rPr>
        <w:t>PROJEKT</w:t>
      </w:r>
    </w:p>
    <w:p w:rsidR="002A1450" w:rsidRDefault="002A1450" w:rsidP="007C081C">
      <w:pPr>
        <w:jc w:val="center"/>
        <w:rPr>
          <w:rFonts w:ascii="Palatino Linotype" w:hAnsi="Palatino Linotype"/>
          <w:b/>
        </w:rPr>
      </w:pPr>
    </w:p>
    <w:p w:rsidR="00A73B80" w:rsidRDefault="00A73B80" w:rsidP="007C081C">
      <w:pPr>
        <w:jc w:val="center"/>
        <w:rPr>
          <w:rFonts w:ascii="Palatino Linotype" w:hAnsi="Palatino Linotype"/>
          <w:b/>
        </w:rPr>
      </w:pPr>
    </w:p>
    <w:p w:rsidR="00A139B8" w:rsidRPr="007C081C" w:rsidRDefault="00275368" w:rsidP="007C081C">
      <w:pPr>
        <w:jc w:val="center"/>
        <w:rPr>
          <w:rFonts w:ascii="Palatino Linotype" w:hAnsi="Palatino Linotype"/>
          <w:b/>
        </w:rPr>
      </w:pPr>
      <w:r w:rsidRPr="007C081C">
        <w:rPr>
          <w:rFonts w:ascii="Palatino Linotype" w:hAnsi="Palatino Linotype"/>
          <w:b/>
        </w:rPr>
        <w:t>Uchwała nr</w:t>
      </w:r>
      <w:r w:rsidR="00B05058">
        <w:rPr>
          <w:rFonts w:ascii="Palatino Linotype" w:hAnsi="Palatino Linotype"/>
          <w:b/>
        </w:rPr>
        <w:t xml:space="preserve"> </w:t>
      </w:r>
      <w:r w:rsidR="001F5DD0">
        <w:rPr>
          <w:rFonts w:ascii="Palatino Linotype" w:hAnsi="Palatino Linotype"/>
          <w:b/>
        </w:rPr>
        <w:t>_______________</w:t>
      </w:r>
    </w:p>
    <w:p w:rsidR="00A139B8" w:rsidRPr="007C081C" w:rsidRDefault="00275368" w:rsidP="007C081C">
      <w:pPr>
        <w:jc w:val="center"/>
        <w:rPr>
          <w:rFonts w:ascii="Palatino Linotype" w:hAnsi="Palatino Linotype"/>
          <w:b/>
        </w:rPr>
      </w:pPr>
      <w:r w:rsidRPr="007C081C">
        <w:rPr>
          <w:rFonts w:ascii="Palatino Linotype" w:hAnsi="Palatino Linotype"/>
          <w:b/>
        </w:rPr>
        <w:t>Rady Miejskiej Gminy Dobrzyca</w:t>
      </w:r>
      <w:r w:rsidRPr="007C081C">
        <w:rPr>
          <w:rFonts w:ascii="Palatino Linotype" w:hAnsi="Palatino Linotype"/>
          <w:b/>
        </w:rPr>
        <w:br/>
        <w:t>z dnia</w:t>
      </w:r>
      <w:r w:rsidR="007C081C">
        <w:rPr>
          <w:rFonts w:ascii="Palatino Linotype" w:hAnsi="Palatino Linotype"/>
          <w:b/>
        </w:rPr>
        <w:t xml:space="preserve"> 29 grudnia 2016 r.</w:t>
      </w:r>
    </w:p>
    <w:p w:rsidR="00A139B8" w:rsidRDefault="00A139B8" w:rsidP="007C081C">
      <w:pPr>
        <w:jc w:val="both"/>
        <w:rPr>
          <w:rFonts w:ascii="Palatino Linotype" w:hAnsi="Palatino Linotype"/>
        </w:rPr>
      </w:pPr>
    </w:p>
    <w:p w:rsidR="007C081C" w:rsidRPr="007C081C" w:rsidRDefault="007C081C" w:rsidP="007C081C">
      <w:pPr>
        <w:jc w:val="both"/>
        <w:rPr>
          <w:rFonts w:ascii="Palatino Linotype" w:hAnsi="Palatino Linotype"/>
        </w:rPr>
      </w:pPr>
    </w:p>
    <w:p w:rsidR="007C081C" w:rsidRDefault="007C081C" w:rsidP="007C081C">
      <w:pPr>
        <w:jc w:val="center"/>
        <w:rPr>
          <w:rFonts w:ascii="Palatino Linotype" w:hAnsi="Palatino Linotype"/>
          <w:b/>
        </w:rPr>
      </w:pPr>
      <w:r w:rsidRPr="007C081C">
        <w:rPr>
          <w:rFonts w:ascii="Palatino Linotype" w:hAnsi="Palatino Linotype"/>
          <w:b/>
        </w:rPr>
        <w:t>z</w:t>
      </w:r>
      <w:r w:rsidR="00275368" w:rsidRPr="007C081C">
        <w:rPr>
          <w:rFonts w:ascii="Palatino Linotype" w:hAnsi="Palatino Linotype"/>
          <w:b/>
        </w:rPr>
        <w:t xml:space="preserve">mieniająca uchwałę w sprawie przyjęcia </w:t>
      </w:r>
    </w:p>
    <w:p w:rsidR="007C081C" w:rsidRDefault="00275368" w:rsidP="007C081C">
      <w:pPr>
        <w:jc w:val="center"/>
        <w:rPr>
          <w:rFonts w:ascii="Palatino Linotype" w:hAnsi="Palatino Linotype"/>
          <w:b/>
        </w:rPr>
      </w:pPr>
      <w:r w:rsidRPr="007C081C">
        <w:rPr>
          <w:rFonts w:ascii="Palatino Linotype" w:hAnsi="Palatino Linotype"/>
          <w:b/>
        </w:rPr>
        <w:t xml:space="preserve">Programu Profilaktyki i Rozwiązywania Problemów Alkoholowych </w:t>
      </w:r>
    </w:p>
    <w:p w:rsidR="00A139B8" w:rsidRPr="007C081C" w:rsidRDefault="00275368" w:rsidP="007C081C">
      <w:pPr>
        <w:jc w:val="center"/>
        <w:rPr>
          <w:rFonts w:ascii="Palatino Linotype" w:hAnsi="Palatino Linotype"/>
          <w:b/>
        </w:rPr>
      </w:pPr>
      <w:r w:rsidRPr="007C081C">
        <w:rPr>
          <w:rFonts w:ascii="Palatino Linotype" w:hAnsi="Palatino Linotype"/>
          <w:b/>
        </w:rPr>
        <w:t>na terenie Gminy Dobrzyca na 2016</w:t>
      </w:r>
      <w:r w:rsidR="007C081C">
        <w:rPr>
          <w:rFonts w:ascii="Palatino Linotype" w:hAnsi="Palatino Linotype"/>
          <w:b/>
        </w:rPr>
        <w:t xml:space="preserve"> r.</w:t>
      </w:r>
    </w:p>
    <w:p w:rsidR="00A139B8" w:rsidRDefault="00A139B8" w:rsidP="007C081C">
      <w:pPr>
        <w:jc w:val="both"/>
        <w:rPr>
          <w:rFonts w:ascii="Palatino Linotype" w:hAnsi="Palatino Linotype"/>
        </w:rPr>
      </w:pPr>
    </w:p>
    <w:p w:rsidR="007C081C" w:rsidRPr="007C081C" w:rsidRDefault="007C081C" w:rsidP="007C081C">
      <w:pPr>
        <w:jc w:val="both"/>
        <w:rPr>
          <w:rFonts w:ascii="Palatino Linotype" w:hAnsi="Palatino Linotype"/>
        </w:rPr>
      </w:pPr>
    </w:p>
    <w:p w:rsidR="00A139B8" w:rsidRPr="007C081C" w:rsidRDefault="00275368" w:rsidP="007C081C">
      <w:pPr>
        <w:ind w:firstLine="720"/>
        <w:jc w:val="both"/>
        <w:rPr>
          <w:rFonts w:ascii="Palatino Linotype" w:hAnsi="Palatino Linotype"/>
        </w:rPr>
      </w:pPr>
      <w:r w:rsidRPr="007C081C">
        <w:rPr>
          <w:rFonts w:ascii="Palatino Linotype" w:hAnsi="Palatino Linotype"/>
        </w:rPr>
        <w:t>Na podstawie art. 18 ust. 1 i 2 pkt 15 z dnia 8 marca 1990</w:t>
      </w:r>
      <w:r w:rsidR="0027733E">
        <w:rPr>
          <w:rFonts w:ascii="Palatino Linotype" w:hAnsi="Palatino Linotype"/>
        </w:rPr>
        <w:t xml:space="preserve"> r. o samorządzie gminnym (</w:t>
      </w:r>
      <w:r w:rsidRPr="007C081C">
        <w:rPr>
          <w:rFonts w:ascii="Palatino Linotype" w:hAnsi="Palatino Linotype"/>
        </w:rPr>
        <w:t>Dz. U. z 2016</w:t>
      </w:r>
      <w:r w:rsidR="0027733E">
        <w:rPr>
          <w:rFonts w:ascii="Palatino Linotype" w:hAnsi="Palatino Linotype"/>
        </w:rPr>
        <w:t xml:space="preserve"> r.</w:t>
      </w:r>
      <w:r w:rsidRPr="007C081C">
        <w:rPr>
          <w:rFonts w:ascii="Palatino Linotype" w:hAnsi="Palatino Linotype"/>
        </w:rPr>
        <w:t>,</w:t>
      </w:r>
      <w:r w:rsidR="0027733E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poz.</w:t>
      </w:r>
      <w:r w:rsidR="0027733E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446 ze zm.)</w:t>
      </w:r>
      <w:r w:rsidR="0027733E">
        <w:rPr>
          <w:rFonts w:ascii="Palatino Linotype" w:hAnsi="Palatino Linotype"/>
        </w:rPr>
        <w:t>, art. 4</w:t>
      </w:r>
      <w:r w:rsidR="0027733E" w:rsidRPr="0027733E">
        <w:rPr>
          <w:rFonts w:ascii="Palatino Linotype" w:hAnsi="Palatino Linotype"/>
          <w:vertAlign w:val="superscript"/>
        </w:rPr>
        <w:t>1</w:t>
      </w:r>
      <w:r w:rsidR="0027733E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ust 1 - 2 oraz art. 18</w:t>
      </w:r>
      <w:r w:rsidRPr="0027733E">
        <w:rPr>
          <w:rFonts w:ascii="Palatino Linotype" w:hAnsi="Palatino Linotype"/>
          <w:vertAlign w:val="superscript"/>
        </w:rPr>
        <w:t>2</w:t>
      </w:r>
      <w:r w:rsidRPr="007C081C">
        <w:rPr>
          <w:rFonts w:ascii="Palatino Linotype" w:hAnsi="Palatino Linotype"/>
        </w:rPr>
        <w:t xml:space="preserve"> ustawy z dnia 26 października 1982 r. o wychowaniu </w:t>
      </w:r>
      <w:r w:rsidR="0027733E">
        <w:rPr>
          <w:rFonts w:ascii="Palatino Linotype" w:hAnsi="Palatino Linotype"/>
        </w:rPr>
        <w:t xml:space="preserve">w trzeźwości i przeciwdziałaniu </w:t>
      </w:r>
      <w:r w:rsidRPr="007C081C">
        <w:rPr>
          <w:rFonts w:ascii="Palatino Linotype" w:hAnsi="Palatino Linotype"/>
        </w:rPr>
        <w:t xml:space="preserve">alkoholizmowi (Dz. U. z </w:t>
      </w:r>
      <w:r w:rsidR="00F947F5">
        <w:rPr>
          <w:rFonts w:ascii="Palatino Linotype" w:hAnsi="Palatino Linotype"/>
        </w:rPr>
        <w:t>2016</w:t>
      </w:r>
      <w:r w:rsidR="0027733E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r.,</w:t>
      </w:r>
      <w:r w:rsidR="0027733E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poz.</w:t>
      </w:r>
      <w:r w:rsidR="0027733E">
        <w:rPr>
          <w:rFonts w:ascii="Palatino Linotype" w:hAnsi="Palatino Linotype"/>
        </w:rPr>
        <w:t xml:space="preserve"> </w:t>
      </w:r>
      <w:r w:rsidR="00F947F5">
        <w:rPr>
          <w:rFonts w:ascii="Palatino Linotype" w:hAnsi="Palatino Linotype"/>
        </w:rPr>
        <w:t>487</w:t>
      </w:r>
      <w:r w:rsidR="0027733E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ze zm.) uchwala się</w:t>
      </w:r>
      <w:r w:rsidR="0027733E">
        <w:rPr>
          <w:rFonts w:ascii="Palatino Linotype" w:hAnsi="Palatino Linotype"/>
        </w:rPr>
        <w:t>,</w:t>
      </w:r>
      <w:r w:rsidRPr="007C081C">
        <w:rPr>
          <w:rFonts w:ascii="Palatino Linotype" w:hAnsi="Palatino Linotype"/>
        </w:rPr>
        <w:t xml:space="preserve"> co następuje:</w:t>
      </w:r>
    </w:p>
    <w:p w:rsidR="00A139B8" w:rsidRPr="007C081C" w:rsidRDefault="00A139B8" w:rsidP="007C081C">
      <w:pPr>
        <w:jc w:val="both"/>
        <w:rPr>
          <w:rFonts w:ascii="Palatino Linotype" w:hAnsi="Palatino Linotype"/>
        </w:rPr>
      </w:pPr>
    </w:p>
    <w:p w:rsidR="00A139B8" w:rsidRPr="007C081C" w:rsidRDefault="00275368" w:rsidP="007C081C">
      <w:pPr>
        <w:jc w:val="center"/>
        <w:rPr>
          <w:rFonts w:ascii="Palatino Linotype" w:hAnsi="Palatino Linotype"/>
          <w:b/>
        </w:rPr>
      </w:pPr>
      <w:r w:rsidRPr="007C081C">
        <w:rPr>
          <w:rFonts w:ascii="Palatino Linotype" w:hAnsi="Palatino Linotype"/>
          <w:b/>
        </w:rPr>
        <w:t>§ 1.</w:t>
      </w:r>
    </w:p>
    <w:p w:rsidR="007C081C" w:rsidRDefault="00275368" w:rsidP="007C081C">
      <w:pPr>
        <w:numPr>
          <w:ilvl w:val="0"/>
          <w:numId w:val="3"/>
        </w:numPr>
        <w:jc w:val="both"/>
        <w:rPr>
          <w:rFonts w:ascii="Palatino Linotype" w:hAnsi="Palatino Linotype"/>
        </w:rPr>
      </w:pPr>
      <w:r w:rsidRPr="007C081C">
        <w:rPr>
          <w:rFonts w:ascii="Palatino Linotype" w:hAnsi="Palatino Linotype"/>
        </w:rPr>
        <w:t>W prelimi</w:t>
      </w:r>
      <w:r w:rsidR="0027733E">
        <w:rPr>
          <w:rFonts w:ascii="Palatino Linotype" w:hAnsi="Palatino Linotype"/>
        </w:rPr>
        <w:t>narzu stanowiącym załącznik do u</w:t>
      </w:r>
      <w:r w:rsidRPr="007C081C">
        <w:rPr>
          <w:rFonts w:ascii="Palatino Linotype" w:hAnsi="Palatino Linotype"/>
        </w:rPr>
        <w:t>chwały nr XIV/l 08/15 Rady Miejskiej Gminy Dobrzyca z dnia 29 grudnia 2015 r. w sprawie uchwalenia Gminnego Programu Profilaktyki i Rozwiązywania Problemów Alkoholowych na terenie Gminy Dobrzyca na 2016</w:t>
      </w:r>
      <w:r w:rsidR="007C081C" w:rsidRPr="007C081C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r.</w:t>
      </w:r>
      <w:r w:rsidR="007C081C" w:rsidRPr="007C081C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w związku z zwiększonymi wpływami za 2016</w:t>
      </w:r>
      <w:r w:rsidR="007C081C" w:rsidRPr="007C081C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r. zwiększa się</w:t>
      </w:r>
      <w:r w:rsidR="007C081C" w:rsidRPr="007C081C">
        <w:rPr>
          <w:rFonts w:ascii="Palatino Linotype" w:hAnsi="Palatino Linotype"/>
        </w:rPr>
        <w:t xml:space="preserve"> dochody o kwotę </w:t>
      </w:r>
      <w:r w:rsidR="007C081C" w:rsidRPr="007C081C">
        <w:rPr>
          <w:rFonts w:ascii="Palatino Linotype" w:hAnsi="Palatino Linotype"/>
          <w:b/>
        </w:rPr>
        <w:t>3.730,75 zł</w:t>
      </w:r>
      <w:r w:rsidR="007C081C" w:rsidRPr="007C081C">
        <w:rPr>
          <w:rFonts w:ascii="Palatino Linotype" w:hAnsi="Palatino Linotype"/>
        </w:rPr>
        <w:t xml:space="preserve"> (słownie: trzy tysiące siedemset trzydzieści zł </w:t>
      </w:r>
      <w:r w:rsidR="007C081C" w:rsidRPr="007C081C">
        <w:rPr>
          <w:rFonts w:ascii="Palatino Linotype" w:hAnsi="Palatino Linotype"/>
          <w:vertAlign w:val="superscript"/>
        </w:rPr>
        <w:t>75</w:t>
      </w:r>
      <w:r w:rsidR="007C081C" w:rsidRPr="007C081C">
        <w:rPr>
          <w:rFonts w:ascii="Palatino Linotype" w:hAnsi="Palatino Linotype"/>
        </w:rPr>
        <w:t>/</w:t>
      </w:r>
      <w:r w:rsidR="007C081C" w:rsidRPr="007C081C">
        <w:rPr>
          <w:rFonts w:ascii="Palatino Linotype" w:hAnsi="Palatino Linotype"/>
          <w:vertAlign w:val="subscript"/>
        </w:rPr>
        <w:t>100</w:t>
      </w:r>
      <w:r w:rsidR="007C081C" w:rsidRPr="007C081C">
        <w:rPr>
          <w:rFonts w:ascii="Palatino Linotype" w:hAnsi="Palatino Linotype"/>
        </w:rPr>
        <w:t xml:space="preserve">) </w:t>
      </w:r>
      <w:r w:rsidR="007C081C" w:rsidRPr="0027733E">
        <w:rPr>
          <w:rFonts w:ascii="Palatino Linotype" w:hAnsi="Palatino Linotype"/>
        </w:rPr>
        <w:t>z przeznaczeniem na zakupy</w:t>
      </w:r>
      <w:r w:rsidR="007C081C">
        <w:rPr>
          <w:rFonts w:ascii="Palatino Linotype" w:hAnsi="Palatino Linotype"/>
        </w:rPr>
        <w:t>.</w:t>
      </w:r>
    </w:p>
    <w:p w:rsidR="007C081C" w:rsidRPr="007C081C" w:rsidRDefault="007C081C" w:rsidP="007C081C">
      <w:pPr>
        <w:sectPr w:rsidR="007C081C" w:rsidRPr="007C081C" w:rsidSect="007C081C">
          <w:type w:val="continuous"/>
          <w:pgSz w:w="11905" w:h="16837"/>
          <w:pgMar w:top="964" w:right="1418" w:bottom="680" w:left="1418" w:header="709" w:footer="709" w:gutter="0"/>
          <w:cols w:space="60"/>
          <w:noEndnote/>
        </w:sectPr>
      </w:pPr>
    </w:p>
    <w:p w:rsidR="00A139B8" w:rsidRPr="007C081C" w:rsidRDefault="00275368" w:rsidP="007C081C">
      <w:pPr>
        <w:numPr>
          <w:ilvl w:val="0"/>
          <w:numId w:val="3"/>
        </w:numPr>
        <w:ind w:left="0" w:right="-450" w:hanging="284"/>
        <w:jc w:val="both"/>
        <w:rPr>
          <w:rFonts w:ascii="Palatino Linotype" w:hAnsi="Palatino Linotype"/>
        </w:rPr>
      </w:pPr>
      <w:r w:rsidRPr="007C081C">
        <w:rPr>
          <w:rFonts w:ascii="Palatino Linotype" w:hAnsi="Palatino Linotype"/>
        </w:rPr>
        <w:lastRenderedPageBreak/>
        <w:t>Preliminarz przychodów i wydatków stanowiący integralną część Programu</w:t>
      </w:r>
      <w:r w:rsidR="007C081C" w:rsidRPr="007C081C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Profilaktyki i Rozwiązywania Problemów Alkoholowych na terenie Gminy Dobrzycy na 2016</w:t>
      </w:r>
      <w:r w:rsidR="0027733E">
        <w:rPr>
          <w:rFonts w:ascii="Palatino Linotype" w:hAnsi="Palatino Linotype"/>
        </w:rPr>
        <w:t xml:space="preserve"> </w:t>
      </w:r>
      <w:r w:rsidRPr="007C081C">
        <w:rPr>
          <w:rFonts w:ascii="Palatino Linotype" w:hAnsi="Palatino Linotype"/>
        </w:rPr>
        <w:t>r. po zmianach dokonanych w planie stanowi załącznik do niniejszej uchwały</w:t>
      </w:r>
      <w:r w:rsidR="007C081C">
        <w:rPr>
          <w:rFonts w:ascii="Palatino Linotype" w:hAnsi="Palatino Linotype"/>
        </w:rPr>
        <w:t>.</w:t>
      </w:r>
    </w:p>
    <w:p w:rsidR="00A139B8" w:rsidRPr="007C081C" w:rsidRDefault="00A139B8" w:rsidP="007C081C">
      <w:pPr>
        <w:jc w:val="both"/>
        <w:rPr>
          <w:rFonts w:ascii="Palatino Linotype" w:hAnsi="Palatino Linotype"/>
        </w:rPr>
      </w:pPr>
    </w:p>
    <w:p w:rsidR="00A139B8" w:rsidRPr="007C081C" w:rsidRDefault="00275368" w:rsidP="007C081C">
      <w:pPr>
        <w:jc w:val="center"/>
        <w:rPr>
          <w:rFonts w:ascii="Palatino Linotype" w:hAnsi="Palatino Linotype"/>
          <w:b/>
        </w:rPr>
      </w:pPr>
      <w:r w:rsidRPr="007C081C">
        <w:rPr>
          <w:rFonts w:ascii="Palatino Linotype" w:hAnsi="Palatino Linotype"/>
          <w:b/>
        </w:rPr>
        <w:t>§</w:t>
      </w:r>
      <w:r w:rsidR="007C081C" w:rsidRPr="007C081C">
        <w:rPr>
          <w:rFonts w:ascii="Palatino Linotype" w:hAnsi="Palatino Linotype"/>
          <w:b/>
        </w:rPr>
        <w:t xml:space="preserve"> </w:t>
      </w:r>
      <w:r w:rsidRPr="007C081C">
        <w:rPr>
          <w:rFonts w:ascii="Palatino Linotype" w:hAnsi="Palatino Linotype"/>
          <w:b/>
        </w:rPr>
        <w:t>2.</w:t>
      </w:r>
    </w:p>
    <w:p w:rsidR="00A139B8" w:rsidRPr="007C081C" w:rsidRDefault="00275368" w:rsidP="007C081C">
      <w:pPr>
        <w:jc w:val="both"/>
        <w:rPr>
          <w:rFonts w:ascii="Palatino Linotype" w:hAnsi="Palatino Linotype"/>
        </w:rPr>
      </w:pPr>
      <w:r w:rsidRPr="007C081C">
        <w:rPr>
          <w:rFonts w:ascii="Palatino Linotype" w:hAnsi="Palatino Linotype"/>
        </w:rPr>
        <w:t xml:space="preserve">Wykonanie uchwały powierza </w:t>
      </w:r>
      <w:r w:rsidR="007C081C">
        <w:rPr>
          <w:rFonts w:ascii="Palatino Linotype" w:hAnsi="Palatino Linotype"/>
        </w:rPr>
        <w:t>się Burmistrzowi Gminy Dobrzyca</w:t>
      </w:r>
      <w:r w:rsidRPr="007C081C">
        <w:rPr>
          <w:rFonts w:ascii="Palatino Linotype" w:hAnsi="Palatino Linotype"/>
        </w:rPr>
        <w:t>.</w:t>
      </w:r>
    </w:p>
    <w:p w:rsidR="00A139B8" w:rsidRPr="007C081C" w:rsidRDefault="00A139B8" w:rsidP="007C081C">
      <w:pPr>
        <w:jc w:val="both"/>
        <w:rPr>
          <w:rFonts w:ascii="Palatino Linotype" w:hAnsi="Palatino Linotype"/>
        </w:rPr>
      </w:pPr>
    </w:p>
    <w:p w:rsidR="00A139B8" w:rsidRPr="007C081C" w:rsidRDefault="00275368" w:rsidP="007C081C">
      <w:pPr>
        <w:jc w:val="center"/>
        <w:rPr>
          <w:rFonts w:ascii="Palatino Linotype" w:hAnsi="Palatino Linotype"/>
          <w:b/>
        </w:rPr>
      </w:pPr>
      <w:r w:rsidRPr="007C081C">
        <w:rPr>
          <w:rFonts w:ascii="Palatino Linotype" w:hAnsi="Palatino Linotype"/>
          <w:b/>
        </w:rPr>
        <w:t>§ 3.</w:t>
      </w:r>
    </w:p>
    <w:p w:rsidR="007C081C" w:rsidRPr="007C081C" w:rsidRDefault="00275368" w:rsidP="007C081C">
      <w:pPr>
        <w:jc w:val="both"/>
        <w:rPr>
          <w:rFonts w:ascii="Palatino Linotype" w:hAnsi="Palatino Linotype"/>
        </w:rPr>
      </w:pPr>
      <w:r w:rsidRPr="007C081C">
        <w:rPr>
          <w:rFonts w:ascii="Palatino Linotype" w:hAnsi="Palatino Linotype"/>
        </w:rPr>
        <w:t>Uchwała w</w:t>
      </w:r>
      <w:r w:rsidR="007C081C">
        <w:rPr>
          <w:rFonts w:ascii="Palatino Linotype" w:hAnsi="Palatino Linotype"/>
        </w:rPr>
        <w:t>chodzi w życie z dniem podjęcia</w:t>
      </w:r>
      <w:r w:rsidRPr="007C081C">
        <w:rPr>
          <w:rFonts w:ascii="Palatino Linotype" w:hAnsi="Palatino Linotype"/>
        </w:rPr>
        <w:t>.</w:t>
      </w:r>
    </w:p>
    <w:sectPr w:rsidR="007C081C" w:rsidRPr="007C081C" w:rsidSect="00A139B8">
      <w:type w:val="continuous"/>
      <w:pgSz w:w="11905" w:h="16837"/>
      <w:pgMar w:top="1508" w:right="1783" w:bottom="1440" w:left="1783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620" w:rsidRDefault="00692620">
      <w:r>
        <w:separator/>
      </w:r>
    </w:p>
  </w:endnote>
  <w:endnote w:type="continuationSeparator" w:id="0">
    <w:p w:rsidR="00692620" w:rsidRDefault="00692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620" w:rsidRDefault="00692620">
      <w:r>
        <w:separator/>
      </w:r>
    </w:p>
  </w:footnote>
  <w:footnote w:type="continuationSeparator" w:id="0">
    <w:p w:rsidR="00692620" w:rsidRDefault="006926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978D6"/>
    <w:multiLevelType w:val="hybridMultilevel"/>
    <w:tmpl w:val="12CEB8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380410"/>
    <w:multiLevelType w:val="hybridMultilevel"/>
    <w:tmpl w:val="2C0E7C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1E177D"/>
    <w:multiLevelType w:val="hybridMultilevel"/>
    <w:tmpl w:val="F93AA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7C081C"/>
    <w:rsid w:val="000C4389"/>
    <w:rsid w:val="001F5DD0"/>
    <w:rsid w:val="00275368"/>
    <w:rsid w:val="0027733E"/>
    <w:rsid w:val="002A1450"/>
    <w:rsid w:val="00367D75"/>
    <w:rsid w:val="00404D20"/>
    <w:rsid w:val="00412235"/>
    <w:rsid w:val="00433208"/>
    <w:rsid w:val="00653E62"/>
    <w:rsid w:val="00692620"/>
    <w:rsid w:val="007C081C"/>
    <w:rsid w:val="00A139B8"/>
    <w:rsid w:val="00A73B80"/>
    <w:rsid w:val="00B05058"/>
    <w:rsid w:val="00B506E7"/>
    <w:rsid w:val="00E858A1"/>
    <w:rsid w:val="00F94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39B8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A139B8"/>
  </w:style>
  <w:style w:type="paragraph" w:customStyle="1" w:styleId="Style2">
    <w:name w:val="Style2"/>
    <w:basedOn w:val="Normalny"/>
    <w:uiPriority w:val="99"/>
    <w:rsid w:val="00A139B8"/>
    <w:pPr>
      <w:spacing w:line="307" w:lineRule="exact"/>
      <w:jc w:val="both"/>
    </w:pPr>
  </w:style>
  <w:style w:type="paragraph" w:customStyle="1" w:styleId="Style3">
    <w:name w:val="Style3"/>
    <w:basedOn w:val="Normalny"/>
    <w:uiPriority w:val="99"/>
    <w:rsid w:val="00A139B8"/>
    <w:pPr>
      <w:spacing w:line="269" w:lineRule="exact"/>
      <w:jc w:val="both"/>
    </w:pPr>
  </w:style>
  <w:style w:type="paragraph" w:customStyle="1" w:styleId="Style4">
    <w:name w:val="Style4"/>
    <w:basedOn w:val="Normalny"/>
    <w:uiPriority w:val="99"/>
    <w:rsid w:val="00A139B8"/>
    <w:pPr>
      <w:spacing w:line="266" w:lineRule="exact"/>
      <w:ind w:firstLine="941"/>
    </w:pPr>
  </w:style>
  <w:style w:type="paragraph" w:customStyle="1" w:styleId="Style5">
    <w:name w:val="Style5"/>
    <w:basedOn w:val="Normalny"/>
    <w:uiPriority w:val="99"/>
    <w:rsid w:val="00A139B8"/>
    <w:pPr>
      <w:spacing w:line="262" w:lineRule="exact"/>
      <w:ind w:hanging="307"/>
    </w:pPr>
  </w:style>
  <w:style w:type="paragraph" w:customStyle="1" w:styleId="Style6">
    <w:name w:val="Style6"/>
    <w:basedOn w:val="Normalny"/>
    <w:uiPriority w:val="99"/>
    <w:rsid w:val="00A139B8"/>
  </w:style>
  <w:style w:type="paragraph" w:customStyle="1" w:styleId="Style7">
    <w:name w:val="Style7"/>
    <w:basedOn w:val="Normalny"/>
    <w:uiPriority w:val="99"/>
    <w:rsid w:val="00A139B8"/>
  </w:style>
  <w:style w:type="paragraph" w:customStyle="1" w:styleId="Style8">
    <w:name w:val="Style8"/>
    <w:basedOn w:val="Normalny"/>
    <w:uiPriority w:val="99"/>
    <w:rsid w:val="00A139B8"/>
    <w:pPr>
      <w:spacing w:line="259" w:lineRule="exact"/>
      <w:jc w:val="both"/>
    </w:pPr>
  </w:style>
  <w:style w:type="paragraph" w:customStyle="1" w:styleId="Style9">
    <w:name w:val="Style9"/>
    <w:basedOn w:val="Normalny"/>
    <w:uiPriority w:val="99"/>
    <w:rsid w:val="00A139B8"/>
  </w:style>
  <w:style w:type="character" w:customStyle="1" w:styleId="FontStyle11">
    <w:name w:val="Font Style11"/>
    <w:basedOn w:val="Domylnaczcionkaakapitu"/>
    <w:uiPriority w:val="99"/>
    <w:rsid w:val="00A139B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139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A139B8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A139B8"/>
    <w:rPr>
      <w:color w:val="0066CC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08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8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k.janczewska</dc:creator>
  <cp:lastModifiedBy>k.janczewska</cp:lastModifiedBy>
  <cp:revision>8</cp:revision>
  <cp:lastPrinted>2016-12-12T08:50:00Z</cp:lastPrinted>
  <dcterms:created xsi:type="dcterms:W3CDTF">2016-12-09T13:23:00Z</dcterms:created>
  <dcterms:modified xsi:type="dcterms:W3CDTF">2016-12-15T10:37:00Z</dcterms:modified>
</cp:coreProperties>
</file>